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7F2" w:rsidRDefault="00D13845" w:rsidP="00D13845">
      <w:pPr>
        <w:jc w:val="center"/>
        <w:rPr>
          <w:sz w:val="36"/>
          <w:szCs w:val="36"/>
        </w:rPr>
      </w:pPr>
      <w:r w:rsidRPr="00D13845">
        <w:rPr>
          <w:sz w:val="36"/>
          <w:szCs w:val="36"/>
        </w:rPr>
        <w:t>1895 Trust Minutes. AGM 2015.</w:t>
      </w:r>
      <w:r w:rsidR="00917A7F">
        <w:rPr>
          <w:sz w:val="36"/>
          <w:szCs w:val="36"/>
        </w:rPr>
        <w:t xml:space="preserve"> 22</w:t>
      </w:r>
      <w:r w:rsidR="00917A7F" w:rsidRPr="00917A7F">
        <w:rPr>
          <w:sz w:val="36"/>
          <w:szCs w:val="36"/>
          <w:vertAlign w:val="superscript"/>
        </w:rPr>
        <w:t>nd</w:t>
      </w:r>
      <w:r w:rsidR="00917A7F">
        <w:rPr>
          <w:sz w:val="36"/>
          <w:szCs w:val="36"/>
        </w:rPr>
        <w:t xml:space="preserve"> of October.</w:t>
      </w:r>
    </w:p>
    <w:p w:rsidR="00D13845" w:rsidRDefault="00D13845" w:rsidP="00D13845">
      <w:pPr>
        <w:jc w:val="center"/>
        <w:rPr>
          <w:sz w:val="36"/>
          <w:szCs w:val="36"/>
        </w:rPr>
      </w:pPr>
    </w:p>
    <w:p w:rsidR="00D13845" w:rsidRDefault="00D13845" w:rsidP="00D13845">
      <w:pPr>
        <w:rPr>
          <w:sz w:val="24"/>
          <w:szCs w:val="24"/>
        </w:rPr>
      </w:pPr>
      <w:r>
        <w:rPr>
          <w:sz w:val="24"/>
          <w:szCs w:val="24"/>
        </w:rPr>
        <w:t>Agenda:</w:t>
      </w:r>
    </w:p>
    <w:p w:rsidR="00D13845" w:rsidRDefault="00D13845" w:rsidP="00D138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Chairs report.</w:t>
      </w:r>
      <w:r w:rsidR="00917A7F">
        <w:rPr>
          <w:sz w:val="24"/>
          <w:szCs w:val="24"/>
        </w:rPr>
        <w:t>*</w:t>
      </w:r>
    </w:p>
    <w:p w:rsidR="00D13845" w:rsidRDefault="00D13845" w:rsidP="00D138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Treasurer’s report.</w:t>
      </w:r>
      <w:r w:rsidR="00917A7F">
        <w:rPr>
          <w:sz w:val="24"/>
          <w:szCs w:val="24"/>
        </w:rPr>
        <w:t>*</w:t>
      </w:r>
    </w:p>
    <w:p w:rsidR="00D13845" w:rsidRDefault="00D13845" w:rsidP="00D138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Appointment of auditors.</w:t>
      </w:r>
    </w:p>
    <w:p w:rsidR="00D13845" w:rsidRDefault="00D13845" w:rsidP="00D138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Secretary’s and committee members reports.</w:t>
      </w:r>
      <w:r w:rsidR="00917A7F">
        <w:rPr>
          <w:sz w:val="24"/>
          <w:szCs w:val="24"/>
        </w:rPr>
        <w:t>*</w:t>
      </w:r>
    </w:p>
    <w:p w:rsidR="00D13845" w:rsidRDefault="00D13845" w:rsidP="00D138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Proposed amendments to Trust constitution</w:t>
      </w:r>
      <w:r w:rsidR="004C73F1">
        <w:rPr>
          <w:sz w:val="24"/>
          <w:szCs w:val="24"/>
        </w:rPr>
        <w:t xml:space="preserve"> and day to day rules</w:t>
      </w:r>
      <w:r>
        <w:rPr>
          <w:sz w:val="24"/>
          <w:szCs w:val="24"/>
        </w:rPr>
        <w:t>.</w:t>
      </w:r>
    </w:p>
    <w:p w:rsidR="00D13845" w:rsidRDefault="00D13845" w:rsidP="00D138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Future stadium plans/community ownership</w:t>
      </w:r>
      <w:r w:rsidR="00917A7F">
        <w:rPr>
          <w:sz w:val="24"/>
          <w:szCs w:val="24"/>
        </w:rPr>
        <w:t>.</w:t>
      </w:r>
    </w:p>
    <w:p w:rsidR="00D13845" w:rsidRDefault="00D13845" w:rsidP="00D138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Elections (21:00)</w:t>
      </w:r>
      <w:r w:rsidR="00917A7F">
        <w:rPr>
          <w:sz w:val="24"/>
          <w:szCs w:val="24"/>
        </w:rPr>
        <w:t>.</w:t>
      </w:r>
    </w:p>
    <w:p w:rsidR="00D13845" w:rsidRDefault="00D13845" w:rsidP="00D138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Any other business</w:t>
      </w:r>
    </w:p>
    <w:p w:rsidR="00D13845" w:rsidRDefault="00D13845" w:rsidP="00D138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 and A session.</w:t>
      </w:r>
    </w:p>
    <w:p w:rsidR="002D0E43" w:rsidRDefault="002D0E43" w:rsidP="00D13845">
      <w:pPr>
        <w:rPr>
          <w:sz w:val="24"/>
          <w:szCs w:val="24"/>
        </w:rPr>
      </w:pPr>
    </w:p>
    <w:p w:rsidR="002D0E43" w:rsidRDefault="002D0E43" w:rsidP="00D13845">
      <w:pPr>
        <w:rPr>
          <w:sz w:val="24"/>
          <w:szCs w:val="24"/>
        </w:rPr>
      </w:pPr>
      <w:r>
        <w:rPr>
          <w:sz w:val="24"/>
          <w:szCs w:val="24"/>
        </w:rPr>
        <w:t>Notes and actions</w:t>
      </w:r>
      <w:r w:rsidR="00D007F2">
        <w:rPr>
          <w:sz w:val="24"/>
          <w:szCs w:val="24"/>
        </w:rPr>
        <w:t>:</w:t>
      </w:r>
    </w:p>
    <w:p w:rsidR="00D13845" w:rsidRDefault="00614C68" w:rsidP="002D0E4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Lee Daly as chairperson of the Trust gave his report and answered questions on it. </w:t>
      </w:r>
    </w:p>
    <w:p w:rsidR="002D0E43" w:rsidRDefault="00614C68" w:rsidP="002D0E4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Ken </w:t>
      </w:r>
      <w:proofErr w:type="spellStart"/>
      <w:r>
        <w:rPr>
          <w:sz w:val="24"/>
          <w:szCs w:val="24"/>
        </w:rPr>
        <w:t>Buckmaster</w:t>
      </w:r>
      <w:proofErr w:type="spellEnd"/>
      <w:r>
        <w:rPr>
          <w:sz w:val="24"/>
          <w:szCs w:val="24"/>
        </w:rPr>
        <w:t xml:space="preserve"> as Treasurer gave report and answered questions on it. </w:t>
      </w:r>
    </w:p>
    <w:p w:rsidR="002D0E43" w:rsidRPr="006A706E" w:rsidRDefault="002D0E43" w:rsidP="006A706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Auditors reappointed by affirmation.</w:t>
      </w:r>
    </w:p>
    <w:p w:rsidR="002D0E43" w:rsidRDefault="00614C68" w:rsidP="002D0E4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Brian Stafford and Kevin Smith gave report and answered questions</w:t>
      </w:r>
      <w:r w:rsidR="006A706E">
        <w:rPr>
          <w:sz w:val="24"/>
          <w:szCs w:val="24"/>
        </w:rPr>
        <w:t>.</w:t>
      </w:r>
    </w:p>
    <w:p w:rsidR="00614C68" w:rsidRDefault="006A706E" w:rsidP="00A41FE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Pr="006A706E">
        <w:rPr>
          <w:sz w:val="24"/>
          <w:szCs w:val="24"/>
          <w:vertAlign w:val="superscript"/>
        </w:rPr>
        <w:t>st</w:t>
      </w:r>
      <w:r w:rsidR="004C73F1">
        <w:rPr>
          <w:sz w:val="24"/>
          <w:szCs w:val="24"/>
          <w:vertAlign w:val="superscript"/>
        </w:rPr>
        <w:t xml:space="preserve"> </w:t>
      </w:r>
      <w:r w:rsidR="004C73F1">
        <w:rPr>
          <w:sz w:val="24"/>
          <w:szCs w:val="24"/>
        </w:rPr>
        <w:t>- C</w:t>
      </w:r>
      <w:r w:rsidR="00614C68">
        <w:rPr>
          <w:sz w:val="24"/>
          <w:szCs w:val="24"/>
        </w:rPr>
        <w:t>onstitutional m</w:t>
      </w:r>
      <w:r>
        <w:rPr>
          <w:sz w:val="24"/>
          <w:szCs w:val="24"/>
        </w:rPr>
        <w:t>otion</w:t>
      </w:r>
      <w:r w:rsidR="00614C68">
        <w:rPr>
          <w:sz w:val="24"/>
          <w:szCs w:val="24"/>
        </w:rPr>
        <w:t xml:space="preserve"> passes</w:t>
      </w:r>
      <w:r>
        <w:rPr>
          <w:sz w:val="24"/>
          <w:szCs w:val="24"/>
        </w:rPr>
        <w:t xml:space="preserve"> </w:t>
      </w:r>
      <w:r w:rsidR="00614C68">
        <w:rPr>
          <w:sz w:val="24"/>
          <w:szCs w:val="24"/>
        </w:rPr>
        <w:t>with</w:t>
      </w:r>
      <w:r>
        <w:rPr>
          <w:sz w:val="24"/>
          <w:szCs w:val="24"/>
        </w:rPr>
        <w:t xml:space="preserve"> </w:t>
      </w:r>
      <w:r w:rsidR="00E953E6">
        <w:rPr>
          <w:sz w:val="24"/>
          <w:szCs w:val="24"/>
        </w:rPr>
        <w:t>2</w:t>
      </w:r>
      <w:r w:rsidR="00614C68">
        <w:rPr>
          <w:sz w:val="24"/>
          <w:szCs w:val="24"/>
        </w:rPr>
        <w:t xml:space="preserve"> members</w:t>
      </w:r>
      <w:r w:rsidR="00E953E6">
        <w:rPr>
          <w:sz w:val="24"/>
          <w:szCs w:val="24"/>
        </w:rPr>
        <w:t xml:space="preserve"> against</w:t>
      </w:r>
      <w:r w:rsidR="00614C68">
        <w:rPr>
          <w:sz w:val="24"/>
          <w:szCs w:val="24"/>
        </w:rPr>
        <w:t xml:space="preserve">.   </w:t>
      </w:r>
      <w:r w:rsidR="00917A7F">
        <w:rPr>
          <w:sz w:val="24"/>
          <w:szCs w:val="24"/>
        </w:rPr>
        <w:t>Motion covers t</w:t>
      </w:r>
      <w:r w:rsidR="00614C68">
        <w:rPr>
          <w:sz w:val="24"/>
          <w:szCs w:val="24"/>
        </w:rPr>
        <w:t>erm limits for board members if the Trust runs the club</w:t>
      </w:r>
      <w:r w:rsidR="00917A7F">
        <w:rPr>
          <w:sz w:val="24"/>
          <w:szCs w:val="24"/>
        </w:rPr>
        <w:t xml:space="preserve">.  </w:t>
      </w:r>
      <w:r w:rsidR="00614C68">
        <w:rPr>
          <w:sz w:val="24"/>
          <w:szCs w:val="24"/>
        </w:rPr>
        <w:t xml:space="preserve">         </w:t>
      </w:r>
    </w:p>
    <w:p w:rsidR="00A41FE3" w:rsidRPr="00614C68" w:rsidRDefault="006A706E" w:rsidP="00917A7F">
      <w:pPr>
        <w:ind w:left="720"/>
        <w:rPr>
          <w:sz w:val="24"/>
          <w:szCs w:val="24"/>
        </w:rPr>
      </w:pPr>
      <w:r w:rsidRPr="00614C68">
        <w:rPr>
          <w:sz w:val="24"/>
          <w:szCs w:val="24"/>
        </w:rPr>
        <w:t>2</w:t>
      </w:r>
      <w:r w:rsidRPr="00614C68">
        <w:rPr>
          <w:sz w:val="24"/>
          <w:szCs w:val="24"/>
          <w:vertAlign w:val="superscript"/>
        </w:rPr>
        <w:t>nd</w:t>
      </w:r>
      <w:r w:rsidRPr="00614C68">
        <w:rPr>
          <w:sz w:val="24"/>
          <w:szCs w:val="24"/>
        </w:rPr>
        <w:t xml:space="preserve"> </w:t>
      </w:r>
      <w:r w:rsidR="004C73F1">
        <w:rPr>
          <w:sz w:val="24"/>
          <w:szCs w:val="24"/>
        </w:rPr>
        <w:t xml:space="preserve">- </w:t>
      </w:r>
      <w:r w:rsidR="00917A7F">
        <w:rPr>
          <w:sz w:val="24"/>
          <w:szCs w:val="24"/>
        </w:rPr>
        <w:t>Non constitutional m</w:t>
      </w:r>
      <w:r w:rsidRPr="00614C68">
        <w:rPr>
          <w:sz w:val="24"/>
          <w:szCs w:val="24"/>
        </w:rPr>
        <w:t>otion</w:t>
      </w:r>
      <w:r w:rsidR="00614C68">
        <w:rPr>
          <w:sz w:val="24"/>
          <w:szCs w:val="24"/>
        </w:rPr>
        <w:t xml:space="preserve"> amended passes with</w:t>
      </w:r>
      <w:r w:rsidRPr="00614C68">
        <w:rPr>
          <w:sz w:val="24"/>
          <w:szCs w:val="24"/>
        </w:rPr>
        <w:t xml:space="preserve"> </w:t>
      </w:r>
      <w:r w:rsidR="00614C68">
        <w:rPr>
          <w:sz w:val="24"/>
          <w:szCs w:val="24"/>
        </w:rPr>
        <w:t>1</w:t>
      </w:r>
      <w:r w:rsidR="004C73F1">
        <w:rPr>
          <w:sz w:val="24"/>
          <w:szCs w:val="24"/>
        </w:rPr>
        <w:t xml:space="preserve"> member</w:t>
      </w:r>
      <w:r w:rsidR="00614C68">
        <w:rPr>
          <w:sz w:val="24"/>
          <w:szCs w:val="24"/>
        </w:rPr>
        <w:t xml:space="preserve"> against. </w:t>
      </w:r>
      <w:r w:rsidR="00917A7F">
        <w:rPr>
          <w:sz w:val="24"/>
          <w:szCs w:val="24"/>
        </w:rPr>
        <w:t xml:space="preserve">  Amendment means</w:t>
      </w:r>
      <w:r w:rsidR="004C73F1">
        <w:rPr>
          <w:sz w:val="24"/>
          <w:szCs w:val="24"/>
        </w:rPr>
        <w:t xml:space="preserve"> </w:t>
      </w:r>
      <w:r w:rsidR="00917A7F">
        <w:rPr>
          <w:sz w:val="24"/>
          <w:szCs w:val="24"/>
        </w:rPr>
        <w:t>the board must email all members if and when they spend over €500</w:t>
      </w:r>
      <w:r w:rsidR="004C73F1">
        <w:rPr>
          <w:sz w:val="24"/>
          <w:szCs w:val="24"/>
        </w:rPr>
        <w:t xml:space="preserve"> on a single expense</w:t>
      </w:r>
      <w:r w:rsidR="00917A7F">
        <w:rPr>
          <w:sz w:val="24"/>
          <w:szCs w:val="24"/>
        </w:rPr>
        <w:t>.  The board can now spend up to €1,000 on a single expense.</w:t>
      </w:r>
    </w:p>
    <w:p w:rsidR="00A41FE3" w:rsidRDefault="00917A7F" w:rsidP="00A41FE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Update by Lee Daly.  Broad discussion amongst the </w:t>
      </w:r>
      <w:r w:rsidR="0039225D">
        <w:rPr>
          <w:sz w:val="24"/>
          <w:szCs w:val="24"/>
        </w:rPr>
        <w:tab/>
      </w:r>
      <w:r>
        <w:rPr>
          <w:sz w:val="24"/>
          <w:szCs w:val="24"/>
        </w:rPr>
        <w:t>membership.</w:t>
      </w:r>
    </w:p>
    <w:p w:rsidR="0039225D" w:rsidRDefault="00917A7F" w:rsidP="00A41FE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Both Aoife </w:t>
      </w:r>
      <w:proofErr w:type="spellStart"/>
      <w:r>
        <w:rPr>
          <w:sz w:val="24"/>
          <w:szCs w:val="24"/>
        </w:rPr>
        <w:t>Gorby</w:t>
      </w:r>
      <w:proofErr w:type="spellEnd"/>
      <w:r>
        <w:rPr>
          <w:sz w:val="24"/>
          <w:szCs w:val="24"/>
        </w:rPr>
        <w:t xml:space="preserve"> and Kevin Smith elected unopposed as co-opted members seeking re-election.  Barry Worthington also re-elected as a third of the board has to step down each year.  </w:t>
      </w:r>
    </w:p>
    <w:p w:rsidR="0039225D" w:rsidRDefault="0039225D" w:rsidP="00A41FE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AOB</w:t>
      </w:r>
      <w:r w:rsidR="00917A7F">
        <w:rPr>
          <w:sz w:val="24"/>
          <w:szCs w:val="24"/>
        </w:rPr>
        <w:t xml:space="preserve">.  </w:t>
      </w:r>
      <w:r w:rsidR="004C73F1">
        <w:rPr>
          <w:sz w:val="24"/>
          <w:szCs w:val="24"/>
        </w:rPr>
        <w:t>Thanks were given to people who helped the Trust throughout the year.</w:t>
      </w:r>
    </w:p>
    <w:p w:rsidR="0039225D" w:rsidRDefault="0039225D" w:rsidP="00A41FE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Q and A. </w:t>
      </w:r>
    </w:p>
    <w:p w:rsidR="00917A7F" w:rsidRDefault="00917A7F" w:rsidP="00917A7F">
      <w:pPr>
        <w:rPr>
          <w:sz w:val="24"/>
          <w:szCs w:val="24"/>
        </w:rPr>
      </w:pPr>
    </w:p>
    <w:p w:rsidR="00917A7F" w:rsidRDefault="00917A7F" w:rsidP="00917A7F">
      <w:pPr>
        <w:rPr>
          <w:sz w:val="24"/>
          <w:szCs w:val="24"/>
        </w:rPr>
      </w:pPr>
      <w:r>
        <w:rPr>
          <w:sz w:val="24"/>
          <w:szCs w:val="24"/>
        </w:rPr>
        <w:t xml:space="preserve">*Reports closely follow the written reports that were made available on the night and </w:t>
      </w:r>
      <w:r w:rsidR="004C73F1">
        <w:rPr>
          <w:sz w:val="24"/>
          <w:szCs w:val="24"/>
        </w:rPr>
        <w:t xml:space="preserve">are </w:t>
      </w:r>
      <w:r>
        <w:rPr>
          <w:sz w:val="24"/>
          <w:szCs w:val="24"/>
        </w:rPr>
        <w:t>now online with these minutes.</w:t>
      </w:r>
      <w:r w:rsidR="004C73F1">
        <w:rPr>
          <w:sz w:val="24"/>
          <w:szCs w:val="24"/>
        </w:rPr>
        <w:t xml:space="preserve">  Also summarised notes are available in the </w:t>
      </w:r>
      <w:proofErr w:type="spellStart"/>
      <w:r w:rsidR="004C73F1">
        <w:rPr>
          <w:sz w:val="24"/>
          <w:szCs w:val="24"/>
        </w:rPr>
        <w:t>Powerpoint</w:t>
      </w:r>
      <w:proofErr w:type="spellEnd"/>
      <w:r w:rsidR="004C73F1">
        <w:rPr>
          <w:sz w:val="24"/>
          <w:szCs w:val="24"/>
        </w:rPr>
        <w:t xml:space="preserve"> presentation that could not be made on the night due to technical issues but is now also online.</w:t>
      </w:r>
      <w:bookmarkStart w:id="0" w:name="_GoBack"/>
      <w:bookmarkEnd w:id="0"/>
    </w:p>
    <w:p w:rsidR="00917A7F" w:rsidRDefault="00917A7F" w:rsidP="00917A7F">
      <w:pPr>
        <w:rPr>
          <w:sz w:val="24"/>
          <w:szCs w:val="24"/>
        </w:rPr>
      </w:pPr>
    </w:p>
    <w:p w:rsidR="00917A7F" w:rsidRPr="00917A7F" w:rsidRDefault="00917A7F" w:rsidP="00917A7F">
      <w:pPr>
        <w:rPr>
          <w:sz w:val="24"/>
          <w:szCs w:val="24"/>
        </w:rPr>
      </w:pPr>
    </w:p>
    <w:sectPr w:rsidR="00917A7F" w:rsidRPr="00917A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95505"/>
    <w:multiLevelType w:val="hybridMultilevel"/>
    <w:tmpl w:val="5F84E012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23274"/>
    <w:multiLevelType w:val="hybridMultilevel"/>
    <w:tmpl w:val="DFBCB79A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845"/>
    <w:rsid w:val="002D0E43"/>
    <w:rsid w:val="0039225D"/>
    <w:rsid w:val="004C73F1"/>
    <w:rsid w:val="00590921"/>
    <w:rsid w:val="00614C68"/>
    <w:rsid w:val="006A0826"/>
    <w:rsid w:val="006A706E"/>
    <w:rsid w:val="00917A7F"/>
    <w:rsid w:val="00A41FE3"/>
    <w:rsid w:val="00B95D10"/>
    <w:rsid w:val="00D007F2"/>
    <w:rsid w:val="00D13845"/>
    <w:rsid w:val="00DF2A4B"/>
    <w:rsid w:val="00E9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FB0486-D40E-4B8A-9D2B-C71973DF1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Power</dc:creator>
  <cp:keywords/>
  <dc:description/>
  <cp:lastModifiedBy>Elaine Power</cp:lastModifiedBy>
  <cp:revision>2</cp:revision>
  <dcterms:created xsi:type="dcterms:W3CDTF">2015-10-22T18:27:00Z</dcterms:created>
  <dcterms:modified xsi:type="dcterms:W3CDTF">2015-10-28T22:26:00Z</dcterms:modified>
</cp:coreProperties>
</file>